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41" w:rsidRPr="00357016" w:rsidRDefault="008F0541" w:rsidP="008F0541">
      <w:pPr>
        <w:spacing w:line="216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357016">
        <w:rPr>
          <w:b/>
          <w:bCs/>
          <w:color w:val="000000"/>
          <w:sz w:val="24"/>
          <w:szCs w:val="24"/>
        </w:rPr>
        <w:t>Права и обязанности заявит</w:t>
      </w:r>
      <w:bookmarkStart w:id="0" w:name="_GoBack"/>
      <w:bookmarkEnd w:id="0"/>
      <w:r w:rsidRPr="00357016">
        <w:rPr>
          <w:b/>
          <w:bCs/>
          <w:color w:val="000000"/>
          <w:sz w:val="24"/>
          <w:szCs w:val="24"/>
        </w:rPr>
        <w:t xml:space="preserve">елей, связанных с осуществлением работ по подтверждению соответствия. </w:t>
      </w:r>
    </w:p>
    <w:p w:rsidR="008F0541" w:rsidRPr="00357016" w:rsidRDefault="008F0541" w:rsidP="008F0541">
      <w:pPr>
        <w:spacing w:line="216" w:lineRule="auto"/>
        <w:ind w:firstLine="709"/>
        <w:jc w:val="both"/>
        <w:rPr>
          <w:bCs/>
          <w:color w:val="000000"/>
          <w:sz w:val="24"/>
          <w:szCs w:val="24"/>
        </w:rPr>
      </w:pPr>
      <w:r w:rsidRPr="00357016">
        <w:rPr>
          <w:snapToGrid w:val="0"/>
          <w:color w:val="000000"/>
          <w:sz w:val="24"/>
          <w:szCs w:val="24"/>
        </w:rPr>
        <w:t>Заявитель имеет право:</w:t>
      </w:r>
    </w:p>
    <w:p w:rsidR="008F0541" w:rsidRPr="00357016" w:rsidRDefault="008F0541" w:rsidP="008F0541">
      <w:pPr>
        <w:spacing w:line="216" w:lineRule="auto"/>
        <w:ind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sym w:font="Symbol" w:char="F0B7"/>
      </w:r>
      <w:r w:rsidRPr="00357016">
        <w:rPr>
          <w:color w:val="000000"/>
          <w:sz w:val="24"/>
          <w:szCs w:val="24"/>
        </w:rPr>
        <w:t xml:space="preserve"> выбирать схему подтверждения соответствия, предусмотренные для продукции соответствующими нормативными документами;</w:t>
      </w:r>
    </w:p>
    <w:p w:rsidR="008F0541" w:rsidRPr="00357016" w:rsidRDefault="008F0541" w:rsidP="008F0541">
      <w:pPr>
        <w:spacing w:line="216" w:lineRule="auto"/>
        <w:ind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sym w:font="Symbol" w:char="F0B7"/>
      </w:r>
      <w:r w:rsidRPr="00357016">
        <w:rPr>
          <w:color w:val="000000"/>
          <w:sz w:val="24"/>
          <w:szCs w:val="24"/>
        </w:rPr>
        <w:t xml:space="preserve"> обращаться для осуществления сертификации в любой Орган по сертификации, область аккредитации которого распространяется на продукцию, которую заявитель намеревается сертифицировать;</w:t>
      </w:r>
    </w:p>
    <w:p w:rsidR="008F0541" w:rsidRPr="00357016" w:rsidRDefault="008F0541" w:rsidP="008F0541">
      <w:pPr>
        <w:spacing w:line="216" w:lineRule="auto"/>
        <w:ind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sym w:font="Symbol" w:char="F0B7"/>
      </w:r>
      <w:r w:rsidRPr="00357016">
        <w:rPr>
          <w:color w:val="000000"/>
          <w:sz w:val="24"/>
          <w:szCs w:val="24"/>
        </w:rPr>
        <w:t xml:space="preserve"> обращаться </w:t>
      </w:r>
      <w:proofErr w:type="gramStart"/>
      <w:r w:rsidRPr="00357016">
        <w:rPr>
          <w:color w:val="000000"/>
          <w:sz w:val="24"/>
          <w:szCs w:val="24"/>
        </w:rPr>
        <w:t>в национальный орган по аккредитации с жалобами на неправомерные действия Органа по сертификации</w:t>
      </w:r>
      <w:proofErr w:type="gramEnd"/>
      <w:r w:rsidRPr="00357016">
        <w:rPr>
          <w:color w:val="000000"/>
          <w:sz w:val="24"/>
          <w:szCs w:val="24"/>
        </w:rPr>
        <w:t xml:space="preserve"> в соответствии с законодательством Российской Федерации;</w:t>
      </w:r>
    </w:p>
    <w:p w:rsidR="008F0541" w:rsidRPr="00357016" w:rsidRDefault="008F0541" w:rsidP="008F0541">
      <w:pPr>
        <w:spacing w:line="216" w:lineRule="auto"/>
        <w:ind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sym w:font="Symbol" w:char="F0B7"/>
      </w:r>
      <w:r w:rsidRPr="00357016">
        <w:rPr>
          <w:color w:val="000000"/>
          <w:sz w:val="24"/>
          <w:szCs w:val="24"/>
        </w:rPr>
        <w:t xml:space="preserve"> использовать техническую документацию для подтверждения соответствия продукции установленным требованиям, распространяющегося на данную продукцию.</w:t>
      </w:r>
    </w:p>
    <w:p w:rsidR="008F0541" w:rsidRPr="00357016" w:rsidRDefault="008F0541" w:rsidP="008F0541">
      <w:pPr>
        <w:spacing w:line="216" w:lineRule="auto"/>
        <w:ind w:firstLine="709"/>
        <w:jc w:val="both"/>
        <w:rPr>
          <w:snapToGrid w:val="0"/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>Заявитель берет на себя следующие обязанности, при проведении работ по подтверждению соответствия: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>обеспечивать соответствие продукции требованиям национальных стандартов;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>выполнять установленные требования к проведению работ по подтверждению соответствия;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>выпускать в обращение продукцию, подлежащую обязательную подтверждению соответствия, только после осуществления такого подтверждения соответствия;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>принимать необходимые меры по контролю выполнения установленных требований к объектам подтверждения соответствия, рассмотрению жалоб;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>указывать в сопроводительной документации сведения о сертификате соответствия или декларации о соответствии, предоставлять копии документов по сертификации в соответствии с требованиями схем сертификации;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 xml:space="preserve">выполнять установленные требования в отношении использования знаков соответствия, ссылок на сертификацию продукции в средствах массовой информации; 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 xml:space="preserve">регистрировать жалобы на проведение работ по подтверждению соответствия и касающихся выполнения требований к объектам подтверждения соответствия и предоставить их ОС ВА  </w:t>
      </w:r>
      <w:r>
        <w:rPr>
          <w:color w:val="000000"/>
          <w:sz w:val="24"/>
          <w:szCs w:val="24"/>
        </w:rPr>
        <w:t>АО «</w:t>
      </w:r>
      <w:proofErr w:type="spellStart"/>
      <w:r w:rsidR="00A243F2">
        <w:rPr>
          <w:color w:val="000000"/>
          <w:sz w:val="24"/>
          <w:szCs w:val="24"/>
        </w:rPr>
        <w:t>Россети</w:t>
      </w:r>
      <w:proofErr w:type="spellEnd"/>
      <w:r w:rsidR="00A243F2">
        <w:rPr>
          <w:color w:val="000000"/>
          <w:sz w:val="24"/>
          <w:szCs w:val="24"/>
        </w:rPr>
        <w:t xml:space="preserve"> Научно-технический центр»</w:t>
      </w:r>
      <w:r w:rsidRPr="00357016">
        <w:rPr>
          <w:color w:val="000000"/>
          <w:sz w:val="24"/>
          <w:szCs w:val="24"/>
        </w:rPr>
        <w:t xml:space="preserve"> по его запросу, принять соответствующие меры в отношении этих жалоб и документировать предпринятые действия;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>предъявлять в органы государственного контрол</w:t>
      </w:r>
      <w:proofErr w:type="gramStart"/>
      <w:r w:rsidRPr="00357016">
        <w:rPr>
          <w:color w:val="000000"/>
          <w:sz w:val="24"/>
          <w:szCs w:val="24"/>
        </w:rPr>
        <w:t>я(</w:t>
      </w:r>
      <w:proofErr w:type="gramEnd"/>
      <w:r w:rsidRPr="00357016">
        <w:rPr>
          <w:color w:val="000000"/>
          <w:sz w:val="24"/>
          <w:szCs w:val="24"/>
        </w:rPr>
        <w:t>надзора) за соблюдением требований национальных стандартов, а также заинтересованным лицам документы, свидетельствующие о подтверждении соответствия продукции требованиям национальных стандартов (декларацию о соответствии, сертификат соответствия или их копии);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>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  и других изменениях, которые могут повлиять на выполнение требований к объектам подтверждения соответствия;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>приостанавливать производство продукции, которая прошла подтверждение соответствия и не соответствует национальных стандартов, на основании  решений органов государственного контроля (надзора) за соблюдением требований национальных стандартов;</w:t>
      </w:r>
    </w:p>
    <w:p w:rsidR="008F0541" w:rsidRPr="00357016" w:rsidRDefault="008F0541" w:rsidP="008F0541">
      <w:pPr>
        <w:numPr>
          <w:ilvl w:val="0"/>
          <w:numId w:val="1"/>
        </w:numPr>
        <w:spacing w:line="216" w:lineRule="auto"/>
        <w:ind w:left="0" w:firstLine="709"/>
        <w:jc w:val="both"/>
        <w:rPr>
          <w:color w:val="000000"/>
          <w:sz w:val="24"/>
          <w:szCs w:val="24"/>
        </w:rPr>
      </w:pPr>
      <w:r w:rsidRPr="00357016">
        <w:rPr>
          <w:color w:val="000000"/>
          <w:sz w:val="24"/>
          <w:szCs w:val="24"/>
        </w:rPr>
        <w:t xml:space="preserve">приостанавливать или прекращать реализацию продукции, если срок действия сертификата соответствия </w:t>
      </w:r>
      <w:r w:rsidR="00A243F2">
        <w:rPr>
          <w:color w:val="000000"/>
          <w:sz w:val="24"/>
          <w:szCs w:val="24"/>
        </w:rPr>
        <w:t>(</w:t>
      </w:r>
      <w:r w:rsidRPr="00357016">
        <w:rPr>
          <w:color w:val="000000"/>
          <w:sz w:val="24"/>
          <w:szCs w:val="24"/>
        </w:rPr>
        <w:t>или  декларации о соответствии</w:t>
      </w:r>
      <w:r w:rsidR="00A243F2">
        <w:rPr>
          <w:color w:val="000000"/>
          <w:sz w:val="24"/>
          <w:szCs w:val="24"/>
        </w:rPr>
        <w:t>)</w:t>
      </w:r>
      <w:r w:rsidRPr="00357016">
        <w:rPr>
          <w:color w:val="000000"/>
          <w:sz w:val="24"/>
          <w:szCs w:val="24"/>
        </w:rPr>
        <w:t xml:space="preserve"> истек, за исключением продукции, выпущенной в обращение на территории Российской Федерации во время  действия декларации о соответствии или сертификата соответствия, в течение срока  годности или срока службы продукции, установленных в соответствии с законодательством Российской Федерации.</w:t>
      </w:r>
    </w:p>
    <w:p w:rsidR="00605AEC" w:rsidRDefault="00605AEC" w:rsidP="008F0541">
      <w:pPr>
        <w:spacing w:line="216" w:lineRule="auto"/>
      </w:pPr>
    </w:p>
    <w:sectPr w:rsidR="00605AEC" w:rsidSect="007B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45637"/>
    <w:multiLevelType w:val="multilevel"/>
    <w:tmpl w:val="87C2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541"/>
    <w:rsid w:val="00605AEC"/>
    <w:rsid w:val="007B0530"/>
    <w:rsid w:val="008F0541"/>
    <w:rsid w:val="00A243F2"/>
    <w:rsid w:val="00D0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«НТЦ электроэнергетики»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 Григорьевна</dc:creator>
  <cp:lastModifiedBy>ilina_ov</cp:lastModifiedBy>
  <cp:revision>4</cp:revision>
  <dcterms:created xsi:type="dcterms:W3CDTF">2024-11-06T07:02:00Z</dcterms:created>
  <dcterms:modified xsi:type="dcterms:W3CDTF">2024-11-06T07:04:00Z</dcterms:modified>
</cp:coreProperties>
</file>